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E8" w:rsidRDefault="001250D9" w:rsidP="001250D9">
      <w:pPr>
        <w:jc w:val="center"/>
      </w:pPr>
      <w:r>
        <w:rPr>
          <w:noProof/>
          <w:lang w:eastAsia="nb-NO"/>
        </w:rPr>
        <w:drawing>
          <wp:inline distT="0" distB="0" distL="0" distR="0">
            <wp:extent cx="4686300" cy="2390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 ny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751" cy="23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0D9" w:rsidRDefault="001250D9" w:rsidP="001250D9">
      <w:pPr>
        <w:pStyle w:val="Overskrift1"/>
        <w:jc w:val="center"/>
      </w:pPr>
      <w:r>
        <w:t>AVSLUTTENDE PRØVE</w:t>
      </w:r>
    </w:p>
    <w:p w:rsidR="001250D9" w:rsidRDefault="001250D9" w:rsidP="001250D9">
      <w:pPr>
        <w:pStyle w:val="Overskrift1"/>
        <w:jc w:val="center"/>
      </w:pPr>
      <w:r>
        <w:t>HMS – VERNEOMBUD</w:t>
      </w:r>
    </w:p>
    <w:p w:rsidR="001250D9" w:rsidRDefault="001250D9"/>
    <w:p w:rsidR="001250D9" w:rsidRPr="001250D9" w:rsidRDefault="001250D9">
      <w:pPr>
        <w:rPr>
          <w:u w:val="single"/>
        </w:rPr>
      </w:pPr>
      <w:r w:rsidRPr="001250D9">
        <w:rPr>
          <w:u w:val="single"/>
        </w:rPr>
        <w:t>Skriv navnet tydelig med BLOKK bokstaver</w:t>
      </w:r>
    </w:p>
    <w:p w:rsidR="001250D9" w:rsidRPr="001250D9" w:rsidRDefault="001250D9">
      <w:pPr>
        <w:rPr>
          <w:sz w:val="28"/>
          <w:szCs w:val="28"/>
        </w:rPr>
      </w:pPr>
      <w:r w:rsidRPr="001250D9">
        <w:rPr>
          <w:sz w:val="28"/>
          <w:szCs w:val="28"/>
        </w:rPr>
        <w:tab/>
      </w:r>
    </w:p>
    <w:p w:rsidR="001250D9" w:rsidRPr="001250D9" w:rsidRDefault="001250D9">
      <w:pPr>
        <w:rPr>
          <w:sz w:val="28"/>
          <w:szCs w:val="28"/>
        </w:rPr>
      </w:pPr>
      <w:r>
        <w:rPr>
          <w:sz w:val="28"/>
          <w:szCs w:val="28"/>
        </w:rPr>
        <w:t>Dato</w:t>
      </w:r>
      <w:r>
        <w:rPr>
          <w:sz w:val="28"/>
          <w:szCs w:val="28"/>
        </w:rPr>
        <w:tab/>
      </w:r>
      <w:r w:rsidRPr="001250D9">
        <w:rPr>
          <w:sz w:val="28"/>
          <w:szCs w:val="28"/>
        </w:rPr>
        <w:t>:______________________________</w:t>
      </w:r>
      <w:r>
        <w:rPr>
          <w:sz w:val="28"/>
          <w:szCs w:val="28"/>
        </w:rPr>
        <w:t>_____________________________</w:t>
      </w:r>
    </w:p>
    <w:p w:rsidR="001250D9" w:rsidRPr="001250D9" w:rsidRDefault="001250D9">
      <w:pPr>
        <w:rPr>
          <w:sz w:val="28"/>
          <w:szCs w:val="28"/>
        </w:rPr>
      </w:pPr>
      <w:r>
        <w:rPr>
          <w:sz w:val="28"/>
          <w:szCs w:val="28"/>
        </w:rPr>
        <w:t>Navn</w:t>
      </w:r>
      <w:r>
        <w:rPr>
          <w:sz w:val="28"/>
          <w:szCs w:val="28"/>
        </w:rPr>
        <w:tab/>
      </w:r>
      <w:r w:rsidRPr="001250D9">
        <w:rPr>
          <w:sz w:val="28"/>
          <w:szCs w:val="28"/>
        </w:rPr>
        <w:t>:______________________________</w:t>
      </w:r>
      <w:r>
        <w:rPr>
          <w:sz w:val="28"/>
          <w:szCs w:val="28"/>
        </w:rPr>
        <w:t>_____________________________</w:t>
      </w:r>
    </w:p>
    <w:p w:rsidR="001250D9" w:rsidRPr="001250D9" w:rsidRDefault="00036074">
      <w:pPr>
        <w:rPr>
          <w:sz w:val="28"/>
          <w:szCs w:val="28"/>
        </w:rPr>
      </w:pPr>
      <w:r w:rsidRPr="001250D9">
        <w:rPr>
          <w:sz w:val="28"/>
          <w:szCs w:val="28"/>
        </w:rPr>
        <w:t>F</w:t>
      </w:r>
      <w:r>
        <w:rPr>
          <w:sz w:val="28"/>
          <w:szCs w:val="28"/>
        </w:rPr>
        <w:t>ødselsdato</w:t>
      </w:r>
      <w:r w:rsidR="00D060E8" w:rsidRPr="001250D9">
        <w:rPr>
          <w:sz w:val="28"/>
          <w:szCs w:val="28"/>
        </w:rPr>
        <w:t>: _</w:t>
      </w:r>
      <w:r w:rsidR="001250D9" w:rsidRPr="001250D9">
        <w:rPr>
          <w:sz w:val="28"/>
          <w:szCs w:val="28"/>
        </w:rPr>
        <w:t>_____________________</w:t>
      </w:r>
      <w:r w:rsidR="001250D9">
        <w:rPr>
          <w:sz w:val="28"/>
          <w:szCs w:val="28"/>
        </w:rPr>
        <w:t>___________________________</w:t>
      </w:r>
      <w:r>
        <w:rPr>
          <w:sz w:val="28"/>
          <w:szCs w:val="28"/>
        </w:rPr>
        <w:t>___</w:t>
      </w:r>
      <w:r w:rsidR="001250D9">
        <w:rPr>
          <w:sz w:val="28"/>
          <w:szCs w:val="28"/>
        </w:rPr>
        <w:t>__</w:t>
      </w:r>
    </w:p>
    <w:p w:rsidR="001250D9" w:rsidRPr="001250D9" w:rsidRDefault="001250D9">
      <w:pPr>
        <w:rPr>
          <w:sz w:val="28"/>
          <w:szCs w:val="28"/>
        </w:rPr>
      </w:pPr>
      <w:r>
        <w:rPr>
          <w:sz w:val="28"/>
          <w:szCs w:val="28"/>
        </w:rPr>
        <w:t>Adresse</w:t>
      </w:r>
      <w:r w:rsidRPr="001250D9">
        <w:rPr>
          <w:sz w:val="28"/>
          <w:szCs w:val="28"/>
        </w:rPr>
        <w:t>:______________________________</w:t>
      </w:r>
      <w:r>
        <w:rPr>
          <w:sz w:val="28"/>
          <w:szCs w:val="28"/>
        </w:rPr>
        <w:t>____________________________</w:t>
      </w:r>
    </w:p>
    <w:p w:rsidR="001250D9" w:rsidRPr="001250D9" w:rsidRDefault="001250D9">
      <w:pPr>
        <w:rPr>
          <w:sz w:val="28"/>
          <w:szCs w:val="28"/>
        </w:rPr>
      </w:pPr>
      <w:r>
        <w:rPr>
          <w:sz w:val="28"/>
          <w:szCs w:val="28"/>
        </w:rPr>
        <w:t>Telefon</w:t>
      </w:r>
      <w:r w:rsidRPr="001250D9">
        <w:rPr>
          <w:sz w:val="28"/>
          <w:szCs w:val="28"/>
        </w:rPr>
        <w:t>:______________________________</w:t>
      </w:r>
      <w:r>
        <w:rPr>
          <w:sz w:val="28"/>
          <w:szCs w:val="28"/>
        </w:rPr>
        <w:t>____________________________</w:t>
      </w:r>
    </w:p>
    <w:p w:rsidR="001250D9" w:rsidRDefault="001250D9"/>
    <w:p w:rsidR="001250D9" w:rsidRDefault="001250D9"/>
    <w:p w:rsidR="001250D9" w:rsidRDefault="001250D9"/>
    <w:p w:rsidR="001250D9" w:rsidRDefault="001250D9">
      <w:r>
        <w:t>Bestått: ____</w:t>
      </w:r>
      <w:r w:rsidR="00D060E8">
        <w:t>_ Ikke</w:t>
      </w:r>
      <w:r>
        <w:t xml:space="preserve"> bestått _____</w:t>
      </w:r>
      <w:bookmarkStart w:id="0" w:name="_GoBack"/>
      <w:bookmarkEnd w:id="0"/>
    </w:p>
    <w:p w:rsidR="001250D9" w:rsidRDefault="001250D9"/>
    <w:p w:rsidR="001250D9" w:rsidRDefault="001250D9">
      <w:r>
        <w:t>__________________________________</w:t>
      </w:r>
    </w:p>
    <w:p w:rsidR="001250D9" w:rsidRDefault="001250D9">
      <w:r>
        <w:t>Instruktør</w:t>
      </w:r>
    </w:p>
    <w:p w:rsidR="001250D9" w:rsidRDefault="001250D9">
      <w:pPr>
        <w:rPr>
          <w:i/>
        </w:rPr>
      </w:pPr>
    </w:p>
    <w:p w:rsidR="00347B10" w:rsidRDefault="00347B10">
      <w:pPr>
        <w:rPr>
          <w:i/>
        </w:rPr>
      </w:pPr>
      <w:r>
        <w:rPr>
          <w:i/>
        </w:rPr>
        <w:t xml:space="preserve">Avsluttende test Verneombud </w:t>
      </w:r>
    </w:p>
    <w:p w:rsidR="00BF7D67" w:rsidRDefault="00BF7D67">
      <w:pPr>
        <w:rPr>
          <w:i/>
        </w:rPr>
      </w:pPr>
      <w:r>
        <w:rPr>
          <w:i/>
        </w:rPr>
        <w:t xml:space="preserve">På noen av spørsmålene vil du måtte finnes svaret i lovdata.no eller i kompendiet. </w:t>
      </w:r>
    </w:p>
    <w:p w:rsidR="00347B10" w:rsidRPr="00BF7D67" w:rsidRDefault="00D060E8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>1.</w:t>
      </w:r>
      <w:r w:rsidR="00BF7D67" w:rsidRPr="00BF7D67">
        <w:rPr>
          <w:b/>
          <w:i/>
          <w:sz w:val="24"/>
        </w:rPr>
        <w:t xml:space="preserve"> </w:t>
      </w:r>
      <w:r w:rsidR="00347B10" w:rsidRPr="00BF7D67">
        <w:rPr>
          <w:b/>
          <w:i/>
          <w:sz w:val="24"/>
        </w:rPr>
        <w:t xml:space="preserve">I hvilke tilfelle skal bedriften alltid ha AMU? 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 xml:space="preserve">A: Ved flere en 20 ansatte 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 xml:space="preserve">B: Når bedriften har flere </w:t>
      </w:r>
      <w:r w:rsidR="00D060E8">
        <w:rPr>
          <w:i/>
        </w:rPr>
        <w:t>enn</w:t>
      </w:r>
      <w:r>
        <w:rPr>
          <w:i/>
        </w:rPr>
        <w:t xml:space="preserve"> to verneombud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 xml:space="preserve">C: Ved flere </w:t>
      </w:r>
      <w:r w:rsidR="00D060E8">
        <w:rPr>
          <w:i/>
        </w:rPr>
        <w:t>enn</w:t>
      </w:r>
      <w:r>
        <w:rPr>
          <w:i/>
        </w:rPr>
        <w:t xml:space="preserve"> </w:t>
      </w:r>
      <w:r w:rsidR="00D060E8">
        <w:rPr>
          <w:i/>
        </w:rPr>
        <w:t>50 ansatte</w:t>
      </w:r>
      <w:r>
        <w:rPr>
          <w:i/>
        </w:rPr>
        <w:t>.</w:t>
      </w:r>
    </w:p>
    <w:p w:rsidR="00347B10" w:rsidRDefault="00347B10" w:rsidP="00BF7D67">
      <w:pPr>
        <w:spacing w:after="120"/>
        <w:rPr>
          <w:i/>
        </w:rPr>
      </w:pPr>
    </w:p>
    <w:p w:rsidR="00347B10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2. </w:t>
      </w:r>
      <w:r w:rsidR="00347B10" w:rsidRPr="00BF7D67">
        <w:rPr>
          <w:b/>
          <w:i/>
          <w:sz w:val="24"/>
        </w:rPr>
        <w:t>Hva er hensikten med å rapportere uønsket hendelser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>A: Finne den personen som forårsaket hendelsen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>B: Lære av uhell og feil før det skjer en større ulykke og tap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>C: Det skal rapporteres til arbeidstilsynet</w:t>
      </w:r>
    </w:p>
    <w:p w:rsidR="00347B10" w:rsidRPr="00BF7D67" w:rsidRDefault="00347B10" w:rsidP="00BF7D67">
      <w:pPr>
        <w:spacing w:after="120"/>
        <w:rPr>
          <w:b/>
          <w:i/>
          <w:sz w:val="24"/>
        </w:rPr>
      </w:pPr>
      <w:r>
        <w:rPr>
          <w:i/>
        </w:rPr>
        <w:br/>
      </w:r>
      <w:r w:rsidR="00BF7D67" w:rsidRPr="00BF7D67">
        <w:rPr>
          <w:b/>
          <w:i/>
          <w:sz w:val="24"/>
        </w:rPr>
        <w:t xml:space="preserve">3. </w:t>
      </w:r>
      <w:r w:rsidRPr="00BF7D67">
        <w:rPr>
          <w:b/>
          <w:i/>
          <w:sz w:val="24"/>
        </w:rPr>
        <w:t>Ved over 85 dBA skal en ha alternativt arbeid etter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>A: 2 timer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>B: 6 timer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>C: 4 timer</w:t>
      </w:r>
    </w:p>
    <w:p w:rsidR="00347B10" w:rsidRDefault="00347B10" w:rsidP="00BF7D67">
      <w:pPr>
        <w:spacing w:after="120"/>
        <w:rPr>
          <w:i/>
        </w:rPr>
      </w:pPr>
    </w:p>
    <w:p w:rsidR="00347B10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4. </w:t>
      </w:r>
      <w:r w:rsidR="00347B10" w:rsidRPr="00BF7D67">
        <w:rPr>
          <w:b/>
          <w:i/>
          <w:sz w:val="24"/>
        </w:rPr>
        <w:t xml:space="preserve">En arbeidstaker har som hovedregel plikt til å utføre arbeid etter 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>A: …… instruks fra eldre kollega</w:t>
      </w:r>
    </w:p>
    <w:p w:rsidR="00347B10" w:rsidRDefault="00D060E8" w:rsidP="00BF7D67">
      <w:pPr>
        <w:spacing w:after="120"/>
        <w:rPr>
          <w:i/>
        </w:rPr>
      </w:pPr>
      <w:r>
        <w:rPr>
          <w:i/>
        </w:rPr>
        <w:t>B: …</w:t>
      </w:r>
      <w:r w:rsidR="00347B10">
        <w:rPr>
          <w:i/>
        </w:rPr>
        <w:t>… instruks fra overordnet, dersom dette er hjemlet i lov</w:t>
      </w:r>
    </w:p>
    <w:p w:rsidR="00347B10" w:rsidRDefault="00D060E8" w:rsidP="00BF7D67">
      <w:pPr>
        <w:spacing w:after="120"/>
        <w:rPr>
          <w:i/>
        </w:rPr>
      </w:pPr>
      <w:r>
        <w:rPr>
          <w:i/>
        </w:rPr>
        <w:t>C :…</w:t>
      </w:r>
      <w:r w:rsidR="00347B10">
        <w:rPr>
          <w:i/>
        </w:rPr>
        <w:t>… Instruks fra overordnet, dersom dette er behandlet i AMU</w:t>
      </w:r>
    </w:p>
    <w:p w:rsidR="00347B10" w:rsidRDefault="00347B10" w:rsidP="00BF7D67">
      <w:pPr>
        <w:spacing w:after="120"/>
        <w:rPr>
          <w:i/>
        </w:rPr>
      </w:pPr>
    </w:p>
    <w:p w:rsidR="00347B10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5. </w:t>
      </w:r>
      <w:r w:rsidR="00347B10" w:rsidRPr="00BF7D67">
        <w:rPr>
          <w:b/>
          <w:i/>
          <w:sz w:val="24"/>
        </w:rPr>
        <w:t xml:space="preserve">Hvem </w:t>
      </w:r>
      <w:r w:rsidR="00D060E8" w:rsidRPr="00BF7D67">
        <w:rPr>
          <w:b/>
          <w:i/>
          <w:sz w:val="24"/>
        </w:rPr>
        <w:t>bør være</w:t>
      </w:r>
      <w:r w:rsidR="00347B10" w:rsidRPr="00BF7D67">
        <w:rPr>
          <w:b/>
          <w:i/>
          <w:sz w:val="24"/>
        </w:rPr>
        <w:t xml:space="preserve"> med i utarbeidelsen av HMS- handlingsplan i bedriften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>A: Alle ansatte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 xml:space="preserve">B: </w:t>
      </w:r>
      <w:r w:rsidR="00D060E8">
        <w:rPr>
          <w:i/>
        </w:rPr>
        <w:t>Bedriftslegen</w:t>
      </w:r>
      <w:r>
        <w:rPr>
          <w:i/>
        </w:rPr>
        <w:t xml:space="preserve">, revisor, og </w:t>
      </w:r>
      <w:r w:rsidR="00D060E8">
        <w:rPr>
          <w:i/>
        </w:rPr>
        <w:t>fysioterapeut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>C: Leder, verneombud og arbeidsmiljøutvalget</w:t>
      </w:r>
    </w:p>
    <w:p w:rsidR="00347B10" w:rsidRDefault="00347B10" w:rsidP="00BF7D67">
      <w:pPr>
        <w:spacing w:after="120"/>
        <w:rPr>
          <w:i/>
        </w:rPr>
      </w:pPr>
    </w:p>
    <w:p w:rsidR="00347B10" w:rsidRDefault="00347B10" w:rsidP="00BF7D67">
      <w:pPr>
        <w:spacing w:after="120"/>
        <w:rPr>
          <w:i/>
        </w:rPr>
      </w:pPr>
    </w:p>
    <w:p w:rsidR="00347B10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6. </w:t>
      </w:r>
      <w:r w:rsidR="00347B10" w:rsidRPr="00BF7D67">
        <w:rPr>
          <w:b/>
          <w:i/>
          <w:sz w:val="24"/>
        </w:rPr>
        <w:t>Hva menes med organisatorisk arbeidsmiljø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>A: Samlebegrep for mellommenneskelige og organisatoriske arbeidsmiljø forhold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>B: En synonym for psykososialt arbeidsmiljø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 xml:space="preserve">C: En oppskrift på </w:t>
      </w:r>
      <w:r w:rsidR="00D060E8">
        <w:rPr>
          <w:i/>
        </w:rPr>
        <w:t>hvordan</w:t>
      </w:r>
      <w:r>
        <w:rPr>
          <w:i/>
        </w:rPr>
        <w:t xml:space="preserve"> arbeidsmiljø organiseres</w:t>
      </w:r>
    </w:p>
    <w:p w:rsidR="00347B10" w:rsidRDefault="00347B10" w:rsidP="00BF7D67">
      <w:pPr>
        <w:spacing w:after="120"/>
        <w:rPr>
          <w:i/>
        </w:rPr>
      </w:pPr>
    </w:p>
    <w:p w:rsidR="00347B10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7. </w:t>
      </w:r>
      <w:r w:rsidR="00347B10" w:rsidRPr="00BF7D67">
        <w:rPr>
          <w:b/>
          <w:i/>
          <w:sz w:val="24"/>
        </w:rPr>
        <w:t>Hvem er ansvarlig for interkontroll i en bedrift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>A: Verneombudet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>B: Ledelsen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 xml:space="preserve">C: HMS – ansatte </w:t>
      </w:r>
    </w:p>
    <w:p w:rsidR="00347B10" w:rsidRDefault="00347B10" w:rsidP="00BF7D67">
      <w:pPr>
        <w:spacing w:after="120"/>
        <w:rPr>
          <w:i/>
        </w:rPr>
      </w:pPr>
    </w:p>
    <w:p w:rsidR="00B32FC5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8. </w:t>
      </w:r>
      <w:r w:rsidR="00347B10" w:rsidRPr="00BF7D67">
        <w:rPr>
          <w:b/>
          <w:i/>
          <w:sz w:val="24"/>
        </w:rPr>
        <w:t xml:space="preserve">Hvor lang tid er </w:t>
      </w:r>
      <w:r w:rsidRPr="00BF7D67">
        <w:rPr>
          <w:b/>
          <w:i/>
          <w:sz w:val="24"/>
        </w:rPr>
        <w:t>et normalt verneombud</w:t>
      </w:r>
      <w:r w:rsidR="00347B10" w:rsidRPr="00BF7D67">
        <w:rPr>
          <w:b/>
          <w:i/>
          <w:sz w:val="24"/>
        </w:rPr>
        <w:t xml:space="preserve"> periode</w:t>
      </w:r>
    </w:p>
    <w:p w:rsidR="00347B10" w:rsidRDefault="00347B10" w:rsidP="00BF7D67">
      <w:pPr>
        <w:spacing w:after="120"/>
        <w:rPr>
          <w:i/>
        </w:rPr>
      </w:pPr>
      <w:r>
        <w:rPr>
          <w:i/>
        </w:rPr>
        <w:t>A: 4 år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>B: 1 år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>C: 2 år</w:t>
      </w:r>
    </w:p>
    <w:p w:rsidR="001C2475" w:rsidRDefault="001C2475" w:rsidP="00BF7D67">
      <w:pPr>
        <w:spacing w:after="120"/>
        <w:rPr>
          <w:i/>
        </w:rPr>
      </w:pPr>
    </w:p>
    <w:p w:rsidR="001C2475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9. </w:t>
      </w:r>
      <w:r w:rsidR="001C2475" w:rsidRPr="00BF7D67">
        <w:rPr>
          <w:b/>
          <w:i/>
          <w:sz w:val="24"/>
        </w:rPr>
        <w:t xml:space="preserve">Kjemiske stoffer kan tas inn </w:t>
      </w:r>
      <w:r w:rsidR="00D060E8" w:rsidRPr="00BF7D67">
        <w:rPr>
          <w:b/>
          <w:i/>
          <w:sz w:val="24"/>
        </w:rPr>
        <w:t>gjennom …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 xml:space="preserve">A: … kun </w:t>
      </w:r>
      <w:r w:rsidR="00D060E8">
        <w:rPr>
          <w:i/>
        </w:rPr>
        <w:t>luftrør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 xml:space="preserve">B:…. Spiserør, </w:t>
      </w:r>
      <w:r w:rsidR="00D060E8">
        <w:rPr>
          <w:i/>
        </w:rPr>
        <w:t>hud,</w:t>
      </w:r>
      <w:r>
        <w:rPr>
          <w:i/>
        </w:rPr>
        <w:t xml:space="preserve"> </w:t>
      </w:r>
      <w:r w:rsidR="00D060E8">
        <w:rPr>
          <w:i/>
        </w:rPr>
        <w:t>luftrør …</w:t>
      </w:r>
      <w:r>
        <w:rPr>
          <w:i/>
        </w:rPr>
        <w:t xml:space="preserve">. 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>C: … gummihansker</w:t>
      </w:r>
    </w:p>
    <w:p w:rsidR="001C2475" w:rsidRDefault="001C2475" w:rsidP="00BF7D67">
      <w:pPr>
        <w:spacing w:after="120"/>
        <w:rPr>
          <w:i/>
        </w:rPr>
      </w:pPr>
    </w:p>
    <w:p w:rsidR="001C2475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10. </w:t>
      </w:r>
      <w:r w:rsidR="001C2475" w:rsidRPr="00BF7D67">
        <w:rPr>
          <w:b/>
          <w:i/>
          <w:sz w:val="24"/>
        </w:rPr>
        <w:t>Arbeidstaker har plikt til å delta i dialogmøter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 xml:space="preserve">A:…  etter samtale med verneombud 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>B: … hvis arbeidstaker ønsker det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>C:… etter innkalling fra arbeidsgiver</w:t>
      </w:r>
    </w:p>
    <w:p w:rsidR="001C2475" w:rsidRDefault="001C2475" w:rsidP="00BF7D67">
      <w:pPr>
        <w:spacing w:after="120"/>
        <w:rPr>
          <w:i/>
        </w:rPr>
      </w:pPr>
    </w:p>
    <w:p w:rsidR="001C2475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>11.</w:t>
      </w:r>
      <w:r w:rsidR="001C2475" w:rsidRPr="00BF7D67">
        <w:rPr>
          <w:b/>
          <w:i/>
          <w:sz w:val="24"/>
        </w:rPr>
        <w:t>Om en arbeidstaker skal utføre farlig arbeid, skal han/hun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 xml:space="preserve">A: … få særskilt </w:t>
      </w:r>
      <w:r w:rsidR="00D060E8">
        <w:rPr>
          <w:i/>
        </w:rPr>
        <w:t>instruks,</w:t>
      </w:r>
      <w:r>
        <w:rPr>
          <w:i/>
        </w:rPr>
        <w:t xml:space="preserve"> opplæring og ledelse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 xml:space="preserve">B… selv finne ut hvilke rutiner en skal følge 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>C: .. ha repetisjon av grunnleggende sikkerhetstiltak</w:t>
      </w:r>
    </w:p>
    <w:p w:rsidR="001C2475" w:rsidRDefault="001C2475" w:rsidP="00BF7D67">
      <w:pPr>
        <w:spacing w:after="120"/>
        <w:rPr>
          <w:i/>
        </w:rPr>
      </w:pPr>
    </w:p>
    <w:p w:rsidR="001C2475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12. </w:t>
      </w:r>
      <w:r w:rsidR="001C2475" w:rsidRPr="00BF7D67">
        <w:rPr>
          <w:b/>
          <w:i/>
          <w:sz w:val="24"/>
        </w:rPr>
        <w:t xml:space="preserve">Loven setter grenser for støynivå gjennom en 8 timers dag og grense for toppverdi av </w:t>
      </w:r>
      <w:r w:rsidR="00D060E8" w:rsidRPr="00BF7D67">
        <w:rPr>
          <w:b/>
          <w:i/>
          <w:sz w:val="24"/>
        </w:rPr>
        <w:t>lydtrykknivå.</w:t>
      </w:r>
      <w:r w:rsidR="001C2475" w:rsidRPr="00BF7D67">
        <w:rPr>
          <w:b/>
          <w:i/>
          <w:sz w:val="24"/>
        </w:rPr>
        <w:t xml:space="preserve"> </w:t>
      </w:r>
      <w:r w:rsidR="00036074" w:rsidRPr="00BF7D67">
        <w:rPr>
          <w:b/>
          <w:i/>
          <w:sz w:val="24"/>
        </w:rPr>
        <w:t>Hvilke kombinasjoner</w:t>
      </w:r>
      <w:r w:rsidR="001C2475" w:rsidRPr="00BF7D67">
        <w:rPr>
          <w:b/>
          <w:i/>
          <w:sz w:val="24"/>
        </w:rPr>
        <w:t xml:space="preserve"> er rett? 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>A:   95dBA – 130 dBA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>B:  8</w:t>
      </w:r>
      <w:r w:rsidRPr="001C2475">
        <w:rPr>
          <w:i/>
        </w:rPr>
        <w:t>5dBA – 130 dBA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>C:  7</w:t>
      </w:r>
      <w:r w:rsidRPr="001C2475">
        <w:rPr>
          <w:i/>
        </w:rPr>
        <w:t>5dBA – 1</w:t>
      </w:r>
      <w:r>
        <w:rPr>
          <w:i/>
        </w:rPr>
        <w:t>1</w:t>
      </w:r>
      <w:r w:rsidRPr="001C2475">
        <w:rPr>
          <w:i/>
        </w:rPr>
        <w:t>0 dBA</w:t>
      </w:r>
    </w:p>
    <w:p w:rsidR="001C2475" w:rsidRDefault="001C2475" w:rsidP="00BF7D67">
      <w:pPr>
        <w:spacing w:after="120"/>
        <w:rPr>
          <w:i/>
        </w:rPr>
      </w:pPr>
    </w:p>
    <w:p w:rsidR="001C2475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13. </w:t>
      </w:r>
      <w:r w:rsidR="001C2475" w:rsidRPr="00BF7D67">
        <w:rPr>
          <w:b/>
          <w:i/>
          <w:sz w:val="24"/>
        </w:rPr>
        <w:t xml:space="preserve">Hva er de </w:t>
      </w:r>
      <w:r w:rsidR="00805A4D" w:rsidRPr="00BF7D67">
        <w:rPr>
          <w:b/>
          <w:i/>
          <w:sz w:val="24"/>
        </w:rPr>
        <w:t>viktigste</w:t>
      </w:r>
      <w:r w:rsidR="001C2475" w:rsidRPr="00BF7D67">
        <w:rPr>
          <w:b/>
          <w:i/>
          <w:sz w:val="24"/>
        </w:rPr>
        <w:t xml:space="preserve"> punktene i en </w:t>
      </w:r>
      <w:r w:rsidRPr="00BF7D67">
        <w:rPr>
          <w:b/>
          <w:i/>
          <w:sz w:val="24"/>
        </w:rPr>
        <w:t>risikoanalyse?</w:t>
      </w:r>
      <w:r w:rsidR="001C2475" w:rsidRPr="00BF7D67">
        <w:rPr>
          <w:b/>
          <w:i/>
          <w:sz w:val="24"/>
        </w:rPr>
        <w:t xml:space="preserve"> 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 xml:space="preserve">A: Kartlegging, sannsynlighet, </w:t>
      </w:r>
      <w:r w:rsidR="00036074">
        <w:rPr>
          <w:i/>
        </w:rPr>
        <w:t>oppfølging?</w:t>
      </w:r>
      <w:r>
        <w:rPr>
          <w:i/>
        </w:rPr>
        <w:t xml:space="preserve"> </w:t>
      </w:r>
    </w:p>
    <w:p w:rsidR="001C2475" w:rsidRDefault="001C2475" w:rsidP="00BF7D67">
      <w:pPr>
        <w:spacing w:after="120"/>
        <w:rPr>
          <w:i/>
        </w:rPr>
      </w:pPr>
      <w:r>
        <w:rPr>
          <w:i/>
        </w:rPr>
        <w:t xml:space="preserve">B: Kartlegging, sannsynlighet, </w:t>
      </w:r>
      <w:r w:rsidR="00036074">
        <w:rPr>
          <w:i/>
        </w:rPr>
        <w:t>konsekvens?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 xml:space="preserve">C: Informasjon, konsekvens, </w:t>
      </w:r>
      <w:r w:rsidR="00036074">
        <w:rPr>
          <w:i/>
        </w:rPr>
        <w:t>oppfølging?</w:t>
      </w:r>
      <w:r>
        <w:rPr>
          <w:i/>
        </w:rPr>
        <w:t xml:space="preserve"> </w:t>
      </w:r>
    </w:p>
    <w:p w:rsidR="00805A4D" w:rsidRDefault="00805A4D" w:rsidP="00BF7D67">
      <w:pPr>
        <w:spacing w:after="120"/>
        <w:rPr>
          <w:i/>
        </w:rPr>
      </w:pPr>
    </w:p>
    <w:p w:rsidR="00805A4D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14. </w:t>
      </w:r>
      <w:r w:rsidR="00805A4D" w:rsidRPr="00BF7D67">
        <w:rPr>
          <w:b/>
          <w:i/>
          <w:sz w:val="24"/>
        </w:rPr>
        <w:t xml:space="preserve">Arbeidsmiljøloven gjelder for… 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 xml:space="preserve">A: Alle </w:t>
      </w:r>
      <w:r w:rsidR="00036074">
        <w:rPr>
          <w:i/>
        </w:rPr>
        <w:t>bedrifter</w:t>
      </w:r>
      <w:r>
        <w:rPr>
          <w:i/>
        </w:rPr>
        <w:t xml:space="preserve"> med mer </w:t>
      </w:r>
      <w:r w:rsidR="00036074">
        <w:rPr>
          <w:i/>
        </w:rPr>
        <w:t>enn</w:t>
      </w:r>
      <w:r>
        <w:rPr>
          <w:i/>
        </w:rPr>
        <w:t xml:space="preserve"> 10 </w:t>
      </w:r>
      <w:r w:rsidR="00036074">
        <w:rPr>
          <w:i/>
        </w:rPr>
        <w:t>ansatte</w:t>
      </w:r>
      <w:r>
        <w:rPr>
          <w:i/>
        </w:rPr>
        <w:t xml:space="preserve"> 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>B: Alle bedriften, men en kan lage avtale om unntak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>C: Alle bedrifter som er registret i Brønnøysund og har en ansatt</w:t>
      </w:r>
    </w:p>
    <w:p w:rsidR="00805A4D" w:rsidRDefault="00805A4D" w:rsidP="00BF7D67">
      <w:pPr>
        <w:spacing w:after="120"/>
        <w:rPr>
          <w:i/>
        </w:rPr>
      </w:pPr>
    </w:p>
    <w:p w:rsidR="00805A4D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15. </w:t>
      </w:r>
      <w:r w:rsidR="00805A4D" w:rsidRPr="00BF7D67">
        <w:rPr>
          <w:b/>
          <w:i/>
          <w:sz w:val="24"/>
        </w:rPr>
        <w:t xml:space="preserve">Hvem har ansvar for at det er tilgjengelig verneutstyr i bedriften? 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 xml:space="preserve">A: Verneombudet? 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 xml:space="preserve">B: Hovedverneombudet? 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 xml:space="preserve">C: Arbeidsgiver? </w:t>
      </w:r>
    </w:p>
    <w:p w:rsidR="00805A4D" w:rsidRDefault="00805A4D" w:rsidP="00BF7D67">
      <w:pPr>
        <w:spacing w:after="120"/>
        <w:rPr>
          <w:i/>
        </w:rPr>
      </w:pPr>
    </w:p>
    <w:p w:rsidR="00805A4D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16. </w:t>
      </w:r>
      <w:r w:rsidR="00805A4D" w:rsidRPr="00BF7D67">
        <w:rPr>
          <w:b/>
          <w:i/>
          <w:sz w:val="24"/>
        </w:rPr>
        <w:t>Hvilken tilsynsmyndighet fører tilsyn med forhold underlagt forurensingsloven?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>A: Miljødirektoratet?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>B: Arbeidstilsynet?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 xml:space="preserve">C: Arbeidsdepartementet? </w:t>
      </w:r>
    </w:p>
    <w:p w:rsidR="00805A4D" w:rsidRDefault="00805A4D" w:rsidP="00BF7D67">
      <w:pPr>
        <w:spacing w:after="120"/>
        <w:rPr>
          <w:i/>
        </w:rPr>
      </w:pPr>
    </w:p>
    <w:p w:rsidR="00805A4D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17. </w:t>
      </w:r>
      <w:r w:rsidR="00805A4D" w:rsidRPr="00BF7D67">
        <w:rPr>
          <w:b/>
          <w:i/>
          <w:sz w:val="24"/>
        </w:rPr>
        <w:t xml:space="preserve">Hva er de mest vanlige skadene Arbeidstilsynet får melding om? 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>A: Armbrudd?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>B: Hørselsskader?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 xml:space="preserve">C: Stikk og kuttskader? </w:t>
      </w:r>
    </w:p>
    <w:p w:rsidR="00805A4D" w:rsidRDefault="00805A4D" w:rsidP="00BF7D67">
      <w:pPr>
        <w:spacing w:after="120"/>
        <w:rPr>
          <w:i/>
        </w:rPr>
      </w:pPr>
    </w:p>
    <w:p w:rsidR="00805A4D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18. </w:t>
      </w:r>
      <w:r w:rsidR="00805A4D" w:rsidRPr="00BF7D67">
        <w:rPr>
          <w:b/>
          <w:i/>
          <w:sz w:val="24"/>
        </w:rPr>
        <w:t xml:space="preserve">På hvilken måte kan vi enkelt dokumentere HMS-opplæring? 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>A: Gjennomføre kurs/opplæring og få kursbevis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>B: Gjennomføre kurs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>C: Nok at arbeidstaker får opplæring, trenger ikke dokumentasjon</w:t>
      </w:r>
    </w:p>
    <w:p w:rsidR="00805A4D" w:rsidRDefault="00805A4D" w:rsidP="00BF7D67">
      <w:pPr>
        <w:spacing w:after="120"/>
        <w:rPr>
          <w:i/>
        </w:rPr>
      </w:pPr>
    </w:p>
    <w:p w:rsidR="00805A4D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19. </w:t>
      </w:r>
      <w:r w:rsidR="00805A4D" w:rsidRPr="00BF7D67">
        <w:rPr>
          <w:b/>
          <w:i/>
          <w:sz w:val="24"/>
        </w:rPr>
        <w:t xml:space="preserve">Når skal en bedrift </w:t>
      </w:r>
      <w:r w:rsidR="00036074" w:rsidRPr="00BF7D67">
        <w:rPr>
          <w:b/>
          <w:i/>
          <w:sz w:val="24"/>
        </w:rPr>
        <w:t>hovedverneombud?</w:t>
      </w:r>
      <w:r w:rsidR="00805A4D" w:rsidRPr="00BF7D67">
        <w:rPr>
          <w:b/>
          <w:i/>
          <w:sz w:val="24"/>
        </w:rPr>
        <w:t xml:space="preserve"> 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 xml:space="preserve">A: Når det er mer en enn et verneombud 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 xml:space="preserve">B: Når det er mer en to verneombud 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 xml:space="preserve">C: Når noen vil være hovedverneombud </w:t>
      </w:r>
    </w:p>
    <w:p w:rsidR="00805A4D" w:rsidRDefault="00805A4D" w:rsidP="00BF7D67">
      <w:pPr>
        <w:spacing w:after="120"/>
        <w:rPr>
          <w:i/>
        </w:rPr>
      </w:pPr>
    </w:p>
    <w:p w:rsidR="00805A4D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20. </w:t>
      </w:r>
      <w:r w:rsidR="00805A4D" w:rsidRPr="00BF7D67">
        <w:rPr>
          <w:b/>
          <w:i/>
          <w:sz w:val="24"/>
        </w:rPr>
        <w:t xml:space="preserve">Et verneombud skal ikke ha… 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>A : Ansvar for større område en han/</w:t>
      </w:r>
      <w:r w:rsidR="00036074">
        <w:rPr>
          <w:i/>
        </w:rPr>
        <w:t>hun har</w:t>
      </w:r>
      <w:r>
        <w:rPr>
          <w:i/>
        </w:rPr>
        <w:t xml:space="preserve"> oversikt over /mulighet til å kontrollere 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 xml:space="preserve">B: Kan ha ubegrenset område i sin rolle </w:t>
      </w:r>
    </w:p>
    <w:p w:rsidR="00805A4D" w:rsidRDefault="00805A4D" w:rsidP="00BF7D67">
      <w:pPr>
        <w:spacing w:after="120"/>
        <w:rPr>
          <w:i/>
        </w:rPr>
      </w:pPr>
      <w:r>
        <w:rPr>
          <w:i/>
        </w:rPr>
        <w:t>C: fri hver Fredag</w:t>
      </w:r>
    </w:p>
    <w:p w:rsidR="00805A4D" w:rsidRDefault="00805A4D" w:rsidP="00BF7D67">
      <w:pPr>
        <w:spacing w:after="120"/>
        <w:rPr>
          <w:i/>
        </w:rPr>
      </w:pPr>
    </w:p>
    <w:p w:rsidR="000D6E44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21. </w:t>
      </w:r>
      <w:r w:rsidR="000D6E44" w:rsidRPr="00BF7D67">
        <w:rPr>
          <w:b/>
          <w:i/>
          <w:sz w:val="24"/>
        </w:rPr>
        <w:t xml:space="preserve">Tre av de </w:t>
      </w:r>
      <w:r w:rsidR="00036074" w:rsidRPr="00BF7D67">
        <w:rPr>
          <w:b/>
          <w:i/>
          <w:sz w:val="24"/>
        </w:rPr>
        <w:t>viktigste</w:t>
      </w:r>
      <w:r w:rsidR="000D6E44" w:rsidRPr="00BF7D67">
        <w:rPr>
          <w:b/>
          <w:i/>
          <w:sz w:val="24"/>
        </w:rPr>
        <w:t xml:space="preserve"> </w:t>
      </w:r>
      <w:r w:rsidR="00036074" w:rsidRPr="00BF7D67">
        <w:rPr>
          <w:b/>
          <w:i/>
          <w:sz w:val="24"/>
        </w:rPr>
        <w:t>forskriftene for</w:t>
      </w:r>
      <w:r w:rsidR="000D6E44" w:rsidRPr="00BF7D67">
        <w:rPr>
          <w:b/>
          <w:i/>
          <w:sz w:val="24"/>
        </w:rPr>
        <w:t xml:space="preserve"> </w:t>
      </w:r>
      <w:r w:rsidR="00036074" w:rsidRPr="00BF7D67">
        <w:rPr>
          <w:b/>
          <w:i/>
          <w:sz w:val="24"/>
        </w:rPr>
        <w:t>Arbeidsmiljøloven</w:t>
      </w:r>
      <w:r w:rsidR="000D6E44" w:rsidRPr="00BF7D67">
        <w:rPr>
          <w:b/>
          <w:i/>
          <w:sz w:val="24"/>
        </w:rPr>
        <w:t xml:space="preserve"> heter: 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>A: Organisering, ledelse og medvirkning, Arbeidsplassforskriften, HMS-forskriften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 xml:space="preserve">B: </w:t>
      </w:r>
      <w:r w:rsidR="00036074" w:rsidRPr="000D6E44">
        <w:rPr>
          <w:i/>
        </w:rPr>
        <w:t>Arbeidsplassforskriften,</w:t>
      </w:r>
      <w:r w:rsidR="00036074">
        <w:rPr>
          <w:i/>
        </w:rPr>
        <w:t xml:space="preserve"> vernombudsforskriften</w:t>
      </w:r>
      <w:r>
        <w:rPr>
          <w:i/>
        </w:rPr>
        <w:t xml:space="preserve"> og HMS, forskriften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 xml:space="preserve">C: </w:t>
      </w:r>
      <w:r w:rsidRPr="000D6E44">
        <w:rPr>
          <w:i/>
        </w:rPr>
        <w:t>Organisering, ledelse og medvirkning, Arbeidsplassforskriften</w:t>
      </w:r>
      <w:r>
        <w:rPr>
          <w:i/>
        </w:rPr>
        <w:t xml:space="preserve"> og Forskrift om tiltak og grenseverdier</w:t>
      </w:r>
    </w:p>
    <w:p w:rsidR="000D6E44" w:rsidRDefault="000D6E44" w:rsidP="00BF7D67">
      <w:pPr>
        <w:spacing w:after="120"/>
        <w:rPr>
          <w:i/>
        </w:rPr>
      </w:pPr>
    </w:p>
    <w:p w:rsidR="000D6E44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22. </w:t>
      </w:r>
      <w:r w:rsidR="000D6E44" w:rsidRPr="00BF7D67">
        <w:rPr>
          <w:b/>
          <w:i/>
          <w:sz w:val="24"/>
        </w:rPr>
        <w:t xml:space="preserve">Med begrepet «full trygghet» mener vi…. 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>A: .. faktor i arbeidsmiljøet holders seg innenfor alle grenseverdier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 xml:space="preserve">B:.. når lovens minimumskrav etterleves 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>C: .. at målet er at ingen skal utvikle sykdommer, bli skadet eller omkomme i forbindelse med arbeid</w:t>
      </w:r>
    </w:p>
    <w:p w:rsidR="000D6E44" w:rsidRDefault="000D6E44" w:rsidP="00BF7D67">
      <w:pPr>
        <w:spacing w:after="120"/>
        <w:rPr>
          <w:i/>
        </w:rPr>
      </w:pPr>
    </w:p>
    <w:p w:rsidR="000D6E44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23. </w:t>
      </w:r>
      <w:r w:rsidR="000D6E44" w:rsidRPr="00BF7D67">
        <w:rPr>
          <w:b/>
          <w:i/>
          <w:sz w:val="24"/>
        </w:rPr>
        <w:t xml:space="preserve">Ergonomi </w:t>
      </w:r>
      <w:r w:rsidR="00036074" w:rsidRPr="00BF7D67">
        <w:rPr>
          <w:b/>
          <w:i/>
          <w:sz w:val="24"/>
        </w:rPr>
        <w:t>betyr</w:t>
      </w:r>
      <w:r w:rsidR="000D6E44" w:rsidRPr="00BF7D67">
        <w:rPr>
          <w:b/>
          <w:i/>
          <w:sz w:val="24"/>
        </w:rPr>
        <w:t xml:space="preserve"> at :.. 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>A.. .. arbeidsplassen gir minst mulig støy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 xml:space="preserve">B: .. arbeidsplassen tilpasses mest mulig den enkelte 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 xml:space="preserve">C: .. arbeidsplassen skal ha dagslys og godt utstyr </w:t>
      </w:r>
    </w:p>
    <w:p w:rsidR="000D6E44" w:rsidRDefault="000D6E44" w:rsidP="00BF7D67">
      <w:pPr>
        <w:spacing w:after="120"/>
        <w:rPr>
          <w:i/>
        </w:rPr>
      </w:pPr>
    </w:p>
    <w:p w:rsidR="000D6E44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24. </w:t>
      </w:r>
      <w:r w:rsidR="000D6E44" w:rsidRPr="00BF7D67">
        <w:rPr>
          <w:b/>
          <w:i/>
          <w:sz w:val="24"/>
        </w:rPr>
        <w:t>Hva menes med «psykologiske jobbkrav « i arbeidslivet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>A: Krav som bygger på psykologiske forhold ved arbeidstaker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 xml:space="preserve">B:; Krav til arbeidsgiver som ikke bygger på konkrete forhold 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 xml:space="preserve">C: Et sett faktorer som er viktig i forhold til motivasjon, medvirkning og utvikling for den enkelte arbeidstaker. </w:t>
      </w:r>
    </w:p>
    <w:p w:rsidR="000D6E44" w:rsidRDefault="000D6E44" w:rsidP="00BF7D67">
      <w:pPr>
        <w:spacing w:after="120"/>
        <w:rPr>
          <w:i/>
        </w:rPr>
      </w:pPr>
    </w:p>
    <w:p w:rsidR="000D6E44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25. </w:t>
      </w:r>
      <w:r w:rsidR="000D6E44" w:rsidRPr="00BF7D67">
        <w:rPr>
          <w:b/>
          <w:i/>
          <w:sz w:val="24"/>
        </w:rPr>
        <w:t xml:space="preserve">Arbeidsmiljøloven har…. 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>A: .. krav til arbeidsplassens utforming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>B: .. som intensjon at arbeidsgiver bestemmer krav til arbeidsplassen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>C: .. ingen krav til arbeidsplassutforming</w:t>
      </w:r>
    </w:p>
    <w:p w:rsidR="000D6E44" w:rsidRDefault="000D6E44" w:rsidP="00BF7D67">
      <w:pPr>
        <w:spacing w:after="120"/>
        <w:rPr>
          <w:i/>
        </w:rPr>
      </w:pPr>
    </w:p>
    <w:p w:rsidR="000D6E44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26. </w:t>
      </w:r>
      <w:r w:rsidR="000D6E44" w:rsidRPr="00BF7D67">
        <w:rPr>
          <w:b/>
          <w:i/>
          <w:sz w:val="24"/>
        </w:rPr>
        <w:t xml:space="preserve">Med trakassering menes negative handlinger.. 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>A: .. mot en eller flere kolleger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>B:.. som kan skje i kontakt med andre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 xml:space="preserve">C: .. utført av leder </w:t>
      </w:r>
    </w:p>
    <w:p w:rsidR="000D6E44" w:rsidRDefault="000D6E44" w:rsidP="00BF7D67">
      <w:pPr>
        <w:spacing w:after="120"/>
        <w:rPr>
          <w:i/>
        </w:rPr>
      </w:pPr>
    </w:p>
    <w:p w:rsidR="000D6E44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27. </w:t>
      </w:r>
      <w:r w:rsidR="000D6E44" w:rsidRPr="00BF7D67">
        <w:rPr>
          <w:b/>
          <w:i/>
          <w:sz w:val="24"/>
        </w:rPr>
        <w:t xml:space="preserve">Har arbeidstaker medvirkingsplikt ? 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>A: Ja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>B: Nei</w:t>
      </w:r>
    </w:p>
    <w:p w:rsidR="000D6E44" w:rsidRDefault="000D6E44" w:rsidP="00BF7D67">
      <w:pPr>
        <w:spacing w:after="120"/>
        <w:rPr>
          <w:i/>
        </w:rPr>
      </w:pPr>
      <w:r>
        <w:rPr>
          <w:i/>
        </w:rPr>
        <w:t>C. Kun i industribedrifter</w:t>
      </w:r>
    </w:p>
    <w:p w:rsidR="00BF7D67" w:rsidRDefault="00BF7D67" w:rsidP="00BF7D67">
      <w:pPr>
        <w:spacing w:after="120"/>
        <w:rPr>
          <w:i/>
        </w:rPr>
      </w:pPr>
    </w:p>
    <w:p w:rsidR="000D6E44" w:rsidRPr="00BF7D67" w:rsidRDefault="00BF7D67" w:rsidP="00BF7D67">
      <w:pPr>
        <w:spacing w:after="120"/>
        <w:rPr>
          <w:b/>
          <w:i/>
          <w:sz w:val="24"/>
        </w:rPr>
      </w:pPr>
      <w:r w:rsidRPr="00BF7D67">
        <w:rPr>
          <w:b/>
          <w:i/>
          <w:sz w:val="24"/>
        </w:rPr>
        <w:t xml:space="preserve">28. </w:t>
      </w:r>
      <w:r w:rsidR="000D6E44" w:rsidRPr="00BF7D67">
        <w:rPr>
          <w:b/>
          <w:i/>
          <w:sz w:val="24"/>
        </w:rPr>
        <w:t xml:space="preserve">Hva menes med </w:t>
      </w:r>
      <w:r w:rsidRPr="00BF7D67">
        <w:rPr>
          <w:b/>
          <w:i/>
          <w:sz w:val="24"/>
        </w:rPr>
        <w:t xml:space="preserve">(hvem er) «partene» ifølge Arbeidsmiljøloven? </w:t>
      </w:r>
    </w:p>
    <w:p w:rsidR="00BF7D67" w:rsidRDefault="00BF7D67" w:rsidP="00BF7D67">
      <w:pPr>
        <w:spacing w:after="120"/>
        <w:rPr>
          <w:i/>
        </w:rPr>
      </w:pPr>
      <w:r>
        <w:rPr>
          <w:i/>
        </w:rPr>
        <w:t xml:space="preserve">A: Verneombud og ledelsen </w:t>
      </w:r>
    </w:p>
    <w:p w:rsidR="00BF7D67" w:rsidRDefault="00BF7D67" w:rsidP="00BF7D67">
      <w:pPr>
        <w:spacing w:after="120"/>
        <w:rPr>
          <w:i/>
        </w:rPr>
      </w:pPr>
      <w:r>
        <w:rPr>
          <w:i/>
        </w:rPr>
        <w:t>B: Arbeidstakerne, AMU og arbeidsgiver</w:t>
      </w:r>
    </w:p>
    <w:p w:rsidR="00BF7D67" w:rsidRDefault="00BF7D67" w:rsidP="00BF7D67">
      <w:pPr>
        <w:spacing w:after="120"/>
        <w:rPr>
          <w:i/>
        </w:rPr>
      </w:pPr>
      <w:r>
        <w:rPr>
          <w:i/>
        </w:rPr>
        <w:t>C: Arbeidstakerne og arbeidsgiver</w:t>
      </w:r>
    </w:p>
    <w:p w:rsidR="00805A4D" w:rsidRDefault="00805A4D" w:rsidP="00BF7D67">
      <w:pPr>
        <w:spacing w:after="120"/>
        <w:rPr>
          <w:i/>
        </w:rPr>
      </w:pPr>
    </w:p>
    <w:p w:rsidR="00805A4D" w:rsidRDefault="00805A4D" w:rsidP="00BF7D67">
      <w:pPr>
        <w:spacing w:after="120"/>
        <w:rPr>
          <w:i/>
        </w:rPr>
      </w:pPr>
    </w:p>
    <w:p w:rsidR="00805A4D" w:rsidRDefault="00805A4D" w:rsidP="00BF7D67">
      <w:pPr>
        <w:spacing w:after="120"/>
        <w:rPr>
          <w:i/>
        </w:rPr>
      </w:pPr>
    </w:p>
    <w:p w:rsidR="001C2475" w:rsidRDefault="001C2475" w:rsidP="00BF7D67">
      <w:pPr>
        <w:spacing w:after="120"/>
        <w:rPr>
          <w:i/>
        </w:rPr>
      </w:pPr>
    </w:p>
    <w:p w:rsidR="001C2475" w:rsidRDefault="001C2475" w:rsidP="00BF7D67">
      <w:pPr>
        <w:spacing w:after="120"/>
        <w:rPr>
          <w:i/>
        </w:rPr>
      </w:pPr>
    </w:p>
    <w:p w:rsidR="00347B10" w:rsidRDefault="00347B10" w:rsidP="00BF7D67">
      <w:pPr>
        <w:spacing w:after="120"/>
        <w:rPr>
          <w:i/>
        </w:rPr>
      </w:pPr>
    </w:p>
    <w:p w:rsidR="001250D9" w:rsidRPr="001250D9" w:rsidRDefault="001250D9" w:rsidP="00BF7D67">
      <w:pPr>
        <w:spacing w:after="120"/>
        <w:rPr>
          <w:i/>
        </w:rPr>
      </w:pPr>
    </w:p>
    <w:sectPr w:rsidR="001250D9" w:rsidRPr="0012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0D9"/>
    <w:rsid w:val="00036074"/>
    <w:rsid w:val="000D6E44"/>
    <w:rsid w:val="001250D9"/>
    <w:rsid w:val="001C2475"/>
    <w:rsid w:val="00347B10"/>
    <w:rsid w:val="003B45ED"/>
    <w:rsid w:val="00523006"/>
    <w:rsid w:val="006D0A5D"/>
    <w:rsid w:val="00805A4D"/>
    <w:rsid w:val="00B32FC5"/>
    <w:rsid w:val="00BF7D67"/>
    <w:rsid w:val="00D060E8"/>
    <w:rsid w:val="00E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9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5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50D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5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AVSLUTTENDE PRØVE VERNEOMBUD  2019.dotx</Template>
  <TotalTime>1</TotalTime>
  <Pages>1</Pages>
  <Words>875</Words>
  <Characters>4638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PerAsle</dc:creator>
  <cp:lastModifiedBy>Per Asle Madsen</cp:lastModifiedBy>
  <cp:revision>2</cp:revision>
  <cp:lastPrinted>2019-01-14T11:17:00Z</cp:lastPrinted>
  <dcterms:created xsi:type="dcterms:W3CDTF">2019-01-14T11:18:00Z</dcterms:created>
  <dcterms:modified xsi:type="dcterms:W3CDTF">2019-01-14T11:18:00Z</dcterms:modified>
</cp:coreProperties>
</file>